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34" w:rsidRPr="0049483E" w:rsidRDefault="0049483E">
      <w:pPr>
        <w:rPr>
          <w:lang w:val="en-US"/>
        </w:rPr>
      </w:pPr>
      <w:r w:rsidRPr="0049483E">
        <w:rPr>
          <w:lang w:val="en-US"/>
        </w:rPr>
        <w:t>Question Exam</w:t>
      </w:r>
    </w:p>
    <w:p w:rsidR="0049483E" w:rsidRDefault="0049483E">
      <w:pPr>
        <w:rPr>
          <w:lang w:val="en-US"/>
        </w:rPr>
      </w:pPr>
      <w:r w:rsidRPr="0049483E">
        <w:rPr>
          <w:lang w:val="en-US"/>
        </w:rPr>
        <w:t xml:space="preserve">Consider a project of </w:t>
      </w:r>
      <w:r>
        <w:rPr>
          <w:lang w:val="en-US"/>
        </w:rPr>
        <w:t>investment with the following</w:t>
      </w:r>
      <w:r w:rsidRPr="0049483E">
        <w:rPr>
          <w:lang w:val="en-US"/>
        </w:rPr>
        <w:t xml:space="preserve"> characteristics: </w:t>
      </w:r>
    </w:p>
    <w:p w:rsidR="0049483E" w:rsidRDefault="0049483E">
      <w:pPr>
        <w:rPr>
          <w:lang w:val="en-US"/>
        </w:rPr>
      </w:pPr>
      <w:r>
        <w:rPr>
          <w:lang w:val="en-US"/>
        </w:rPr>
        <w:t>-investment in fixed capital in year zero 200000 euros</w:t>
      </w:r>
    </w:p>
    <w:p w:rsidR="0049483E" w:rsidRDefault="0049483E">
      <w:pPr>
        <w:rPr>
          <w:lang w:val="en-US"/>
        </w:rPr>
      </w:pPr>
      <w:r>
        <w:rPr>
          <w:lang w:val="en-US"/>
        </w:rPr>
        <w:t>-duration of the project 4 years including year zero</w:t>
      </w:r>
    </w:p>
    <w:p w:rsidR="0049483E" w:rsidRDefault="0049483E">
      <w:pPr>
        <w:rPr>
          <w:lang w:val="en-US"/>
        </w:rPr>
      </w:pPr>
      <w:r>
        <w:rPr>
          <w:lang w:val="en-US"/>
        </w:rPr>
        <w:t>-residual value equal to zero at the end of the project.</w:t>
      </w:r>
    </w:p>
    <w:p w:rsidR="0049483E" w:rsidRDefault="0049483E">
      <w:pPr>
        <w:rPr>
          <w:lang w:val="en-US"/>
        </w:rPr>
      </w:pPr>
      <w:r>
        <w:rPr>
          <w:lang w:val="en-US"/>
        </w:rPr>
        <w:t>-Tax gain rate 30%</w:t>
      </w:r>
    </w:p>
    <w:p w:rsidR="0049483E" w:rsidRDefault="0049483E">
      <w:pPr>
        <w:rPr>
          <w:lang w:val="en-US"/>
        </w:rPr>
      </w:pPr>
      <w:r>
        <w:rPr>
          <w:lang w:val="en-US"/>
        </w:rPr>
        <w:t xml:space="preserve">-the sales in the first year </w:t>
      </w:r>
      <w:proofErr w:type="gramStart"/>
      <w:r>
        <w:rPr>
          <w:lang w:val="en-US"/>
        </w:rPr>
        <w:t>will be (forecast</w:t>
      </w:r>
      <w:proofErr w:type="gramEnd"/>
      <w:r>
        <w:rPr>
          <w:lang w:val="en-US"/>
        </w:rPr>
        <w:t>) 100000 physic units corresponding to 10 % of the market where the project belongs.</w:t>
      </w:r>
    </w:p>
    <w:p w:rsidR="0049483E" w:rsidRDefault="0049483E">
      <w:pPr>
        <w:rPr>
          <w:lang w:val="en-US"/>
        </w:rPr>
      </w:pPr>
      <w:r>
        <w:rPr>
          <w:lang w:val="en-US"/>
        </w:rPr>
        <w:t>-the market will grow at a rate of 3% per year and the sales of the project will grow at a rate of 5% per year</w:t>
      </w:r>
    </w:p>
    <w:p w:rsidR="0049483E" w:rsidRDefault="0049483E">
      <w:pPr>
        <w:rPr>
          <w:lang w:val="en-US"/>
        </w:rPr>
      </w:pPr>
      <w:r>
        <w:rPr>
          <w:lang w:val="en-US"/>
        </w:rPr>
        <w:t>-each unit of the product has a price of 5 euros</w:t>
      </w:r>
    </w:p>
    <w:p w:rsidR="0049483E" w:rsidRDefault="0049483E">
      <w:pPr>
        <w:rPr>
          <w:lang w:val="en-US"/>
        </w:rPr>
      </w:pPr>
      <w:r>
        <w:rPr>
          <w:lang w:val="en-US"/>
        </w:rPr>
        <w:t>-the variable costs are 50% of the sales</w:t>
      </w:r>
    </w:p>
    <w:p w:rsidR="0049483E" w:rsidRDefault="0049483E">
      <w:pPr>
        <w:rPr>
          <w:lang w:val="en-US"/>
        </w:rPr>
      </w:pPr>
      <w:r>
        <w:rPr>
          <w:lang w:val="en-US"/>
        </w:rPr>
        <w:t xml:space="preserve">-the fixed </w:t>
      </w:r>
      <w:proofErr w:type="gramStart"/>
      <w:r>
        <w:rPr>
          <w:lang w:val="en-US"/>
        </w:rPr>
        <w:t>costs  (</w:t>
      </w:r>
      <w:proofErr w:type="gramEnd"/>
      <w:r>
        <w:rPr>
          <w:lang w:val="en-US"/>
        </w:rPr>
        <w:t>including depreciations) are 160000 euros</w:t>
      </w:r>
    </w:p>
    <w:p w:rsidR="0049483E" w:rsidRDefault="0049483E">
      <w:pPr>
        <w:rPr>
          <w:lang w:val="en-US"/>
        </w:rPr>
      </w:pPr>
      <w:r>
        <w:rPr>
          <w:lang w:val="en-US"/>
        </w:rPr>
        <w:t>-depreciations are 50000 in each year of activity (1 to 3)</w:t>
      </w:r>
    </w:p>
    <w:p w:rsidR="0049483E" w:rsidRDefault="0049483E">
      <w:pPr>
        <w:rPr>
          <w:lang w:val="en-US"/>
        </w:rPr>
      </w:pPr>
      <w:r>
        <w:rPr>
          <w:lang w:val="en-US"/>
        </w:rPr>
        <w:t>-the rate requested by the investors is 10%. The interest rate is 2% and the beta 1.1.</w:t>
      </w:r>
    </w:p>
    <w:p w:rsidR="0049483E" w:rsidRDefault="0049483E">
      <w:pPr>
        <w:rPr>
          <w:lang w:val="en-US"/>
        </w:rPr>
      </w:pPr>
      <w:r>
        <w:rPr>
          <w:lang w:val="en-US"/>
        </w:rPr>
        <w:t>-the working capital investment is nil.</w:t>
      </w:r>
    </w:p>
    <w:p w:rsidR="0049483E" w:rsidRDefault="0049483E">
      <w:pPr>
        <w:rPr>
          <w:lang w:val="en-US"/>
        </w:rPr>
      </w:pPr>
      <w:r>
        <w:rPr>
          <w:lang w:val="en-US"/>
        </w:rPr>
        <w:t xml:space="preserve">-the funding of the project is done exclusively by own capital. </w:t>
      </w:r>
    </w:p>
    <w:p w:rsidR="0049483E" w:rsidRDefault="0049483E">
      <w:pPr>
        <w:rPr>
          <w:lang w:val="en-US"/>
        </w:rPr>
      </w:pPr>
      <w:r>
        <w:rPr>
          <w:lang w:val="en-US"/>
        </w:rPr>
        <w:t>a) Present the Income statement of this project. Compute the NPV and the IRR. Conclude about the project selection.</w:t>
      </w:r>
    </w:p>
    <w:p w:rsidR="0049483E" w:rsidRDefault="0049483E">
      <w:pPr>
        <w:rPr>
          <w:lang w:val="en-US"/>
        </w:rPr>
      </w:pPr>
      <w:r>
        <w:rPr>
          <w:lang w:val="en-US"/>
        </w:rPr>
        <w:t>b) Explain the effect of a decrease of the size of the market where the project belongs</w:t>
      </w:r>
      <w:r w:rsidR="005923F4">
        <w:rPr>
          <w:lang w:val="en-US"/>
        </w:rPr>
        <w:t>. What must be changed in the Income Statement (indicate the lines to be changed)</w:t>
      </w:r>
    </w:p>
    <w:p w:rsidR="005923F4" w:rsidRPr="0049483E" w:rsidRDefault="005923F4">
      <w:pPr>
        <w:rPr>
          <w:lang w:val="en-US"/>
        </w:rPr>
      </w:pPr>
      <w:r>
        <w:rPr>
          <w:lang w:val="en-US"/>
        </w:rPr>
        <w:t>c) A sensitivity analysis produced the following results …</w:t>
      </w:r>
      <w:bookmarkStart w:id="0" w:name="_GoBack"/>
      <w:bookmarkEnd w:id="0"/>
    </w:p>
    <w:sectPr w:rsidR="005923F4" w:rsidRPr="00494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3E"/>
    <w:rsid w:val="0049483E"/>
    <w:rsid w:val="005923F4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DD9D"/>
  <w15:chartTrackingRefBased/>
  <w15:docId w15:val="{A5884FE0-C75C-4FD6-B45F-BF19A99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ISEG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Maria Fontainha</dc:creator>
  <cp:keywords/>
  <dc:description/>
  <cp:lastModifiedBy>Elsa Maria Fontainha</cp:lastModifiedBy>
  <cp:revision>1</cp:revision>
  <dcterms:created xsi:type="dcterms:W3CDTF">2018-05-21T07:26:00Z</dcterms:created>
  <dcterms:modified xsi:type="dcterms:W3CDTF">2018-05-21T07:38:00Z</dcterms:modified>
</cp:coreProperties>
</file>